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28"/>
          <w:szCs w:val="28"/>
          <w:highlight w:val="white"/>
          <w:rtl w:val="0"/>
        </w:rPr>
        <w:t xml:space="preserve">En México, el placer se ve afectado por la brecha de género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El estudio de Platanomelón indicó que a más hombres que mujeres les dijeron que el sexo y el placer van de la mano, lo que impacta de forma directa cómo se viven los encuentros eróticos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rFonts w:ascii="Proxima Nova" w:cs="Proxima Nova" w:eastAsia="Proxima Nova" w:hAnsi="Proxima Nova"/>
          <w:i w:val="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El 61% de los hombres recuerda su primera relación sexual como placentera, mientras que el 60% de las mujeres la recuerda como mala.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highlight w:val="white"/>
          <w:rtl w:val="0"/>
        </w:rPr>
        <w:t xml:space="preserve">Ciudad de México, 20 de octubre de 2022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—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Platanomelón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, la marca de juguetes eróticos </w:t>
      </w:r>
      <w:r w:rsidDel="00000000" w:rsidR="00000000" w:rsidRPr="00000000">
        <w:rPr>
          <w:rFonts w:ascii="Proxima Nova" w:cs="Proxima Nova" w:eastAsia="Proxima Nova" w:hAnsi="Proxima Nova"/>
          <w:i w:val="1"/>
          <w:color w:val="202124"/>
          <w:highlight w:val="white"/>
          <w:rtl w:val="0"/>
        </w:rPr>
        <w:t xml:space="preserve">online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 líder del mercado mexicano y en distribución de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educación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 sexual profesional, impulsó un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 estudio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 para dar mayor visibilidad a este tema. Entre algunos resultados que destacaron, fue que las personas resaltaron la importancia de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hablar del consentimiento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 y se reflejó la brecha de género que también existe en el placer sexual.  </w:t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Tradicionalmente en México, hablar de sexualidad se ha enfocado a prevenir embarazos no deseados e infecciones de transmisión sexual; </w:t>
      </w: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highlight w:val="white"/>
          <w:rtl w:val="0"/>
        </w:rPr>
        <w:t xml:space="preserve">en una sociedad en la que alrededor del 80% dice no haber recibido buena educación respecto a ella ni en la escuela ni en casa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, el placer es un tema pendiente que por fortuna cada vez está más visible, se cuestiona y se trabaja para eliminar los tabúes.</w:t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24"/>
          <w:szCs w:val="24"/>
          <w:highlight w:val="white"/>
          <w:rtl w:val="0"/>
        </w:rPr>
        <w:t xml:space="preserve">Un problema de </w:t>
      </w: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24"/>
          <w:szCs w:val="24"/>
          <w:highlight w:val="white"/>
          <w:rtl w:val="0"/>
        </w:rPr>
        <w:t xml:space="preserve">todxs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De forma general, el mundo se ha dividido en dos: hombres y mujeres, blanco y negro, bueno y malo, etc., y dentro de este binarismo se han construido conceptos determinantes que dictan “lo que debe ser”. En cuanto a la sexualidad se tenía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el entendido de que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las mujeres no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debían buscar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sentir placer, pues el fin de sus relaciones sexuales era procrear; por su parte, los hombres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debían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responder a sus instinto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s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, enfocados en sentir placer al máximo, cuando sea, como sea y casi, con quien sea. </w:t>
      </w:r>
    </w:p>
    <w:p w:rsidR="00000000" w:rsidDel="00000000" w:rsidP="00000000" w:rsidRDefault="00000000" w:rsidRPr="00000000" w14:paraId="0000000D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Los roles de género despersonalizan a lxs individuxs, al grado de encasillarlos de diferentes maneras; es importante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continuar y apoyar el cambio de estos paradigmas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 para que se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normalice aún más el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que una mujer puede sentir placer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y disfrutar de una sexualidad libre,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así como un hombre puede mostrarse vulnerable. Además, estos roles dejan fuera a muchas otras personas no binaries que tienen el mismo derecho a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disfrutar y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experimentar su vida sexual.</w:t>
      </w:r>
    </w:p>
    <w:p w:rsidR="00000000" w:rsidDel="00000000" w:rsidP="00000000" w:rsidRDefault="00000000" w:rsidRPr="00000000" w14:paraId="0000000F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El estudio de Platanomelón indicó que a más hombres que mujeres les dijeron que el sexo y el placer van de la mano, lo que impacta de forma directa cómo se viven los encuentros eróticos,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sobre todo, la primera vez. Esto se refiere a la educación general que se imparte de acuerdo al sexo de las personas, no al género con el que se identifican. </w:t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Haciendo esta diferenciación, las personas heterosexuales y homosexuales iniciaron su vida sexual un año después que las personas bisexuales, 18 y 17 años respectivamente. Y en cuanto a la masturbación, las personas heterosexuales empezaron a masturbarse más tarde que las personas bisexuales y homosexuales. </w:t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En cuanto a la primera relación sexual, las personas que la calificaron como “buena, divertida y placentera”, se masturbaron a menor edad e iniciaron su vida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sexual </w:t>
      </w:r>
      <w:r w:rsidDel="00000000" w:rsidR="00000000" w:rsidRPr="00000000">
        <w:rPr>
          <w:rFonts w:ascii="Arial" w:cs="Arial" w:eastAsia="Arial" w:hAnsi="Arial"/>
          <w:color w:val="202124"/>
          <w:highlight w:val="white"/>
          <w:rtl w:val="0"/>
        </w:rPr>
        <w:t xml:space="preserve"> más tarde que quienes la calificaron como mala. </w:t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Específicamente, tanto hombres como personas no binaries, </w:t>
      </w:r>
      <w:r w:rsidDel="00000000" w:rsidR="00000000" w:rsidRPr="00000000">
        <w:rPr>
          <w:rFonts w:ascii="Proxima Nova" w:cs="Proxima Nova" w:eastAsia="Proxima Nova" w:hAnsi="Proxima Nova"/>
          <w:color w:val="202124"/>
          <w:rtl w:val="0"/>
        </w:rPr>
        <w:t xml:space="preserve">con el 59% y el 61% respectivamente, recuerdan que fue placentera; las mujeres tuvieron más probabilidad de decir que su “primera vez” fue mala o no fue lo que esperaban, esto se mostró en el 60% de ellas, </w:t>
      </w: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mientras que sólo el 40% lo recuerda satisfactorio. 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Sobre sentirse plenx sexualmente, la mayoría de las personas menciona estar trabajando en ello: hombres, mujeres y personas no binaries muestran esta respuesta arriba del 60%. 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Las personas entre 45 y 30 años son quienes se sienten totalmente plenas; por otro lado, quienes respondieron que definitivamente no lo están fueron mujeres con el 6%, mientras que los hombres fueron el 5%, y personas no binaries 4%.</w:t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La visibilización de estos temas a través de la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educación sexual</w:t>
        </w:r>
      </w:hyperlink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 xml:space="preserve"> es muy benéfico para la sociedad, pues ayuda a experimentar de manera segura e informada los encuentros y el placer, lo que impacta de forma directa al autoconocimiento, el autoestima y la salud de las personas.</w:t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  <w:color w:val="2021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1E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color w:val="202124"/>
          <w:highlight w:val="whit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Platanomelón </w:t>
      </w:r>
    </w:p>
    <w:p w:rsidR="00000000" w:rsidDel="00000000" w:rsidP="00000000" w:rsidRDefault="00000000" w:rsidRPr="00000000" w14:paraId="00000020">
      <w:pPr>
        <w:widowControl w:val="0"/>
        <w:spacing w:after="160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Platanomelón es la marca de juguetes eróticos online líder en México que nace con el propósito de fomentar una vida sexual plena al romper los tabúes relacionados al sexo. Esta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startup, 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además de diseñar, fabricar y comercializar juguetes sexuales en línea de la mejor calidad, resuelve dudas y brinda información a través de expertxs y artículos divulgativos acerca de la sexualidad. Su equipo de sexólogxs atiende con profesionalidad y de forma clara las cientas de consultas diarias de su comunidad virtual de más de un millón de seguidorxs mexicanxs en redes sociales. Platanomelón tiene como objetivo ayudar a mejorar la sexualidad de las personas, aumentar su autoestima, inspirar la complicidad con la pareja, y que se diviertan mientras obtienen un mayor bienestar en su salud sexual y emocional. Para obtener más información y todas las herramientas necesarias para disfrutar de más y mejor diversión visita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www.platanomelon.mx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e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</w:rPr>
      <w:drawing>
        <wp:inline distB="114300" distT="114300" distL="114300" distR="114300">
          <wp:extent cx="1328738" cy="6432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738" cy="643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Platanomelon/" TargetMode="External"/><Relationship Id="rId10" Type="http://schemas.openxmlformats.org/officeDocument/2006/relationships/hyperlink" Target="http://www.platanomelon.mx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instagram.com/platanomelon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atanomelon-mx.another.co/el-82-de-las-personas-en-mexico-no-recibio-buena-educacion-sexual-en-la-escuela-solo-al-6-le-aconsejaron-vivir-su-sexualidad-libre-y-responsablement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latanomelon.mx/" TargetMode="External"/><Relationship Id="rId7" Type="http://schemas.openxmlformats.org/officeDocument/2006/relationships/hyperlink" Target="https://platanomelon-mx.another.co/el-82-de-las-personas-en-mexico-no-recibio-buena-educacion-sexual-en-la-escuela-solo-al-6-le-aconsejaron-vivir-su-sexualidad-libre-y-responsablemente" TargetMode="External"/><Relationship Id="rId8" Type="http://schemas.openxmlformats.org/officeDocument/2006/relationships/hyperlink" Target="https://platanomelon-mx.another.co/convencimiento-no-es-consentimiento-la-diferencia-entre-si-y-si-y-el-derecho-a-decir-n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